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D9B" w:rsidRPr="00990015" w:rsidRDefault="009E7348" w:rsidP="009E7348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015">
        <w:rPr>
          <w:rFonts w:ascii="Times New Roman" w:hAnsi="Times New Roman" w:cs="Times New Roman"/>
          <w:sz w:val="24"/>
          <w:szCs w:val="24"/>
        </w:rPr>
        <w:t>Образовательные программы</w:t>
      </w:r>
      <w:r w:rsidR="00861AD0" w:rsidRPr="00990015">
        <w:rPr>
          <w:rFonts w:ascii="Times New Roman" w:hAnsi="Times New Roman" w:cs="Times New Roman"/>
          <w:sz w:val="24"/>
          <w:szCs w:val="24"/>
        </w:rPr>
        <w:t>,</w:t>
      </w:r>
      <w:r w:rsidR="00580533">
        <w:rPr>
          <w:rFonts w:ascii="Times New Roman" w:hAnsi="Times New Roman" w:cs="Times New Roman"/>
          <w:sz w:val="24"/>
          <w:szCs w:val="24"/>
        </w:rPr>
        <w:t xml:space="preserve"> реализуемые в МБОУ «</w:t>
      </w:r>
      <w:proofErr w:type="spellStart"/>
      <w:r w:rsidR="00580533">
        <w:rPr>
          <w:rFonts w:ascii="Times New Roman" w:hAnsi="Times New Roman" w:cs="Times New Roman"/>
          <w:sz w:val="24"/>
          <w:szCs w:val="24"/>
        </w:rPr>
        <w:t>Старочурилин</w:t>
      </w:r>
      <w:r w:rsidRPr="00990015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99001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B10625" w:rsidRDefault="00B10625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0625" w:rsidRDefault="00B10625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7348" w:rsidRPr="00990015" w:rsidRDefault="00BC4ABC" w:rsidP="009E7348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015">
        <w:rPr>
          <w:rFonts w:ascii="Times New Roman" w:hAnsi="Times New Roman" w:cs="Times New Roman"/>
          <w:sz w:val="24"/>
          <w:szCs w:val="24"/>
        </w:rPr>
        <w:t>Образовательная программа начального общего образования</w:t>
      </w:r>
      <w:r w:rsidR="00B10625">
        <w:rPr>
          <w:rFonts w:ascii="Times New Roman" w:hAnsi="Times New Roman" w:cs="Times New Roman"/>
          <w:sz w:val="24"/>
          <w:szCs w:val="24"/>
        </w:rPr>
        <w:t xml:space="preserve"> (ФГОС)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574"/>
        <w:gridCol w:w="1653"/>
        <w:gridCol w:w="2596"/>
        <w:gridCol w:w="2514"/>
        <w:gridCol w:w="2528"/>
        <w:gridCol w:w="4694"/>
      </w:tblGrid>
      <w:tr w:rsidR="000203F9" w:rsidRPr="00990015" w:rsidTr="00990015">
        <w:tc>
          <w:tcPr>
            <w:tcW w:w="1595" w:type="dxa"/>
          </w:tcPr>
          <w:p w:rsidR="009E7348" w:rsidRPr="00990015" w:rsidRDefault="009E7348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1595" w:type="dxa"/>
          </w:tcPr>
          <w:p w:rsidR="009E7348" w:rsidRPr="00990015" w:rsidRDefault="009E7348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2461" w:type="dxa"/>
          </w:tcPr>
          <w:p w:rsidR="009E7348" w:rsidRPr="00990015" w:rsidRDefault="00861AD0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Языки, на которых осуществляется образовани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обучение)</w:t>
            </w:r>
          </w:p>
        </w:tc>
        <w:tc>
          <w:tcPr>
            <w:tcW w:w="2537" w:type="dxa"/>
          </w:tcPr>
          <w:p w:rsidR="009E7348" w:rsidRPr="00990015" w:rsidRDefault="000203F9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дисциплины, предусмотренные ОП</w:t>
            </w:r>
          </w:p>
        </w:tc>
        <w:tc>
          <w:tcPr>
            <w:tcW w:w="2552" w:type="dxa"/>
          </w:tcPr>
          <w:p w:rsidR="009E7348" w:rsidRPr="00990015" w:rsidRDefault="000203F9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Практики, предусмотренные ОП</w:t>
            </w:r>
          </w:p>
        </w:tc>
        <w:tc>
          <w:tcPr>
            <w:tcW w:w="4819" w:type="dxa"/>
          </w:tcPr>
          <w:p w:rsidR="009E7348" w:rsidRPr="00990015" w:rsidRDefault="000203F9" w:rsidP="0002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ЭО и 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 ОП при реализации ОП</w:t>
            </w:r>
          </w:p>
        </w:tc>
      </w:tr>
      <w:tr w:rsidR="000203F9" w:rsidRPr="00990015" w:rsidTr="00990015">
        <w:tc>
          <w:tcPr>
            <w:tcW w:w="1595" w:type="dxa"/>
          </w:tcPr>
          <w:p w:rsidR="009E7348" w:rsidRDefault="00BC4ABC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bookmarkStart w:id="0" w:name="_GoBack"/>
            <w:bookmarkEnd w:id="0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03E" w:rsidRPr="00990015" w:rsidRDefault="00BC403E" w:rsidP="00BC4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E7348" w:rsidRPr="00990015" w:rsidRDefault="00BC4ABC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461" w:type="dxa"/>
          </w:tcPr>
          <w:p w:rsidR="009E7348" w:rsidRPr="00990015" w:rsidRDefault="00BC4ABC" w:rsidP="00BC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      </w:r>
          </w:p>
        </w:tc>
        <w:tc>
          <w:tcPr>
            <w:tcW w:w="2537" w:type="dxa"/>
          </w:tcPr>
          <w:p w:rsidR="00990015" w:rsidRPr="00990015" w:rsidRDefault="00990015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990015" w:rsidRPr="00990015" w:rsidRDefault="00990015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990015" w:rsidRPr="00990015" w:rsidRDefault="00990015" w:rsidP="00990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0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и</w:t>
            </w:r>
          </w:p>
          <w:p w:rsidR="00990015" w:rsidRPr="00990015" w:rsidRDefault="00990015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990015" w:rsidRPr="00990015" w:rsidRDefault="00990015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9E7348" w:rsidRPr="00990015" w:rsidRDefault="00990015" w:rsidP="0099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</w:tcPr>
          <w:p w:rsidR="009E7348" w:rsidRPr="00990015" w:rsidRDefault="00BC4ABC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4819" w:type="dxa"/>
          </w:tcPr>
          <w:p w:rsidR="009E7348" w:rsidRPr="00990015" w:rsidRDefault="00BC4ABC" w:rsidP="009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При реализации образовательных программ (или их частей) с применением исключительно ЭО и ДОТ образовательная организация самостоятельно и (или) с использованием ресурсов иных организаций создает условия для функционирования электронной информационно-образовательной среды (ЭИОС), обеспечивающей освоение обучающимися ОП (или их частей) в полном объеме независимо от места нахождения обучающихся.</w:t>
            </w:r>
          </w:p>
        </w:tc>
      </w:tr>
    </w:tbl>
    <w:p w:rsidR="009E7348" w:rsidRPr="00990015" w:rsidRDefault="009E7348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015" w:rsidRPr="00990015" w:rsidRDefault="00990015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015" w:rsidRPr="00990015" w:rsidRDefault="00990015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0625" w:rsidRDefault="00B10625" w:rsidP="009900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015" w:rsidRPr="00990015" w:rsidRDefault="00990015" w:rsidP="00990015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015">
        <w:rPr>
          <w:rFonts w:ascii="Times New Roman" w:hAnsi="Times New Roman" w:cs="Times New Roman"/>
          <w:sz w:val="24"/>
          <w:szCs w:val="24"/>
        </w:rPr>
        <w:lastRenderedPageBreak/>
        <w:t>Образовательная программа основного общего образования</w:t>
      </w:r>
      <w:r w:rsidR="00B10625">
        <w:rPr>
          <w:rFonts w:ascii="Times New Roman" w:hAnsi="Times New Roman" w:cs="Times New Roman"/>
          <w:sz w:val="24"/>
          <w:szCs w:val="24"/>
        </w:rPr>
        <w:t xml:space="preserve"> (ФГОС)</w:t>
      </w:r>
    </w:p>
    <w:p w:rsidR="00990015" w:rsidRPr="00990015" w:rsidRDefault="00990015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574"/>
        <w:gridCol w:w="1653"/>
        <w:gridCol w:w="2596"/>
        <w:gridCol w:w="2514"/>
        <w:gridCol w:w="2528"/>
        <w:gridCol w:w="4694"/>
      </w:tblGrid>
      <w:tr w:rsidR="00990015" w:rsidRPr="00990015" w:rsidTr="00B6581F">
        <w:tc>
          <w:tcPr>
            <w:tcW w:w="1595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1595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2461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Языки, на которых осуществляется образовани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обучение)</w:t>
            </w:r>
          </w:p>
        </w:tc>
        <w:tc>
          <w:tcPr>
            <w:tcW w:w="2537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дисциплины, предусмотренные ОП</w:t>
            </w:r>
          </w:p>
        </w:tc>
        <w:tc>
          <w:tcPr>
            <w:tcW w:w="2552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Практики, предусмотренные ОП</w:t>
            </w:r>
          </w:p>
        </w:tc>
        <w:tc>
          <w:tcPr>
            <w:tcW w:w="4819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ЭО и 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 ОП при реализации ОП</w:t>
            </w:r>
          </w:p>
        </w:tc>
      </w:tr>
      <w:tr w:rsidR="00990015" w:rsidRPr="00990015" w:rsidTr="00B6581F">
        <w:tc>
          <w:tcPr>
            <w:tcW w:w="1595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595" w:type="dxa"/>
          </w:tcPr>
          <w:p w:rsidR="00990015" w:rsidRPr="00990015" w:rsidRDefault="00990015" w:rsidP="0099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461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      </w:r>
          </w:p>
        </w:tc>
        <w:tc>
          <w:tcPr>
            <w:tcW w:w="2537" w:type="dxa"/>
          </w:tcPr>
          <w:p w:rsidR="00990015" w:rsidRPr="00990015" w:rsidRDefault="00990015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990015" w:rsidRPr="00990015" w:rsidRDefault="00990015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90015" w:rsidRPr="00990015" w:rsidRDefault="00990015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Родной  язык и литература 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990015" w:rsidRPr="00990015" w:rsidRDefault="00990015" w:rsidP="00990015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990015" w:rsidRPr="00990015" w:rsidRDefault="00990015" w:rsidP="00990015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990015" w:rsidRPr="00990015" w:rsidRDefault="00990015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4819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При реализации образовательных программ (или их частей) с применением исключительно ЭО и ДОТ образовательная организация самостоятельно и (или) с использованием ресурсов иных организаций создает условия для функционирования электронной информационно-образовательной среды (ЭИОС), обеспечивающей освоение обучающимися ОП (или их частей) в полном объеме независимо от места нахождения обучающихся.</w:t>
            </w:r>
          </w:p>
        </w:tc>
      </w:tr>
    </w:tbl>
    <w:p w:rsidR="00990015" w:rsidRPr="00990015" w:rsidRDefault="00990015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0625" w:rsidRDefault="00B10625" w:rsidP="00580533">
      <w:pPr>
        <w:rPr>
          <w:rFonts w:ascii="Times New Roman" w:hAnsi="Times New Roman" w:cs="Times New Roman"/>
          <w:sz w:val="24"/>
          <w:szCs w:val="24"/>
        </w:rPr>
      </w:pPr>
    </w:p>
    <w:p w:rsidR="00990015" w:rsidRPr="00990015" w:rsidRDefault="00990015" w:rsidP="00990015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015">
        <w:rPr>
          <w:rFonts w:ascii="Times New Roman" w:hAnsi="Times New Roman" w:cs="Times New Roman"/>
          <w:sz w:val="24"/>
          <w:szCs w:val="24"/>
        </w:rPr>
        <w:t>Образовательная программа среднего общего образования (ФГОС)</w:t>
      </w:r>
    </w:p>
    <w:p w:rsidR="00990015" w:rsidRPr="00990015" w:rsidRDefault="00990015" w:rsidP="0058053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574"/>
        <w:gridCol w:w="1653"/>
        <w:gridCol w:w="2596"/>
        <w:gridCol w:w="2521"/>
        <w:gridCol w:w="2527"/>
        <w:gridCol w:w="4688"/>
      </w:tblGrid>
      <w:tr w:rsidR="00990015" w:rsidRPr="00990015" w:rsidTr="00B6581F">
        <w:tc>
          <w:tcPr>
            <w:tcW w:w="1595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1595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2461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Языки, на которых осуществляется образовани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обучение)</w:t>
            </w:r>
          </w:p>
        </w:tc>
        <w:tc>
          <w:tcPr>
            <w:tcW w:w="2537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дисциплины, предусмотренные ОП</w:t>
            </w:r>
          </w:p>
        </w:tc>
        <w:tc>
          <w:tcPr>
            <w:tcW w:w="2552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Практики, предусмотренные ОП</w:t>
            </w:r>
          </w:p>
        </w:tc>
        <w:tc>
          <w:tcPr>
            <w:tcW w:w="4819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ЭО и </w:t>
            </w: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proofErr w:type="gramEnd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 ОП при реализации ОП</w:t>
            </w:r>
          </w:p>
        </w:tc>
      </w:tr>
      <w:tr w:rsidR="00990015" w:rsidRPr="00990015" w:rsidTr="00B6581F">
        <w:tc>
          <w:tcPr>
            <w:tcW w:w="1595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595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461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      </w:r>
          </w:p>
        </w:tc>
        <w:tc>
          <w:tcPr>
            <w:tcW w:w="2537" w:type="dxa"/>
          </w:tcPr>
          <w:p w:rsidR="00990015" w:rsidRPr="00990015" w:rsidRDefault="00990015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990015" w:rsidRPr="00990015" w:rsidRDefault="00990015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90015" w:rsidRPr="00990015" w:rsidRDefault="00990015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Родная литература / Родной язык</w:t>
            </w:r>
          </w:p>
          <w:p w:rsidR="00990015" w:rsidRPr="00990015" w:rsidRDefault="00990015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  <w:p w:rsidR="00990015" w:rsidRPr="00990015" w:rsidRDefault="00990015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990015" w:rsidRPr="00990015" w:rsidRDefault="00990015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990015" w:rsidRPr="00990015" w:rsidRDefault="00990015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90015" w:rsidRDefault="00990015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D35A0C" w:rsidRPr="00990015" w:rsidRDefault="00D35A0C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D35A0C" w:rsidRDefault="00990015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990015" w:rsidRPr="00990015" w:rsidRDefault="00D35A0C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990015" w:rsidRPr="00990015" w:rsidRDefault="00990015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990015" w:rsidRPr="00990015" w:rsidRDefault="00990015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990015" w:rsidRPr="00990015" w:rsidRDefault="00990015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  <w:p w:rsidR="00990015" w:rsidRPr="00990015" w:rsidRDefault="00990015" w:rsidP="0099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2552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4819" w:type="dxa"/>
          </w:tcPr>
          <w:p w:rsidR="00990015" w:rsidRPr="00990015" w:rsidRDefault="00990015" w:rsidP="00B6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01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При реализации образовательных программ (или их частей) с применением исключительно ЭО и ДОТ образовательная организация самостоятельно и (или) с использованием ресурсов иных организаций создает условия для функционирования электронной информационно-образовательной среды (ЭИОС), обеспечивающей освоение обучающимися ОП (или их частей) в полном объеме независимо от места нахождения обучающихся.</w:t>
            </w:r>
          </w:p>
        </w:tc>
      </w:tr>
    </w:tbl>
    <w:p w:rsidR="00990015" w:rsidRPr="00990015" w:rsidRDefault="00990015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015" w:rsidRPr="00990015" w:rsidRDefault="00990015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015" w:rsidRPr="00990015" w:rsidRDefault="00990015" w:rsidP="009E7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015" w:rsidRDefault="00990015" w:rsidP="009E7348">
      <w:pPr>
        <w:jc w:val="center"/>
      </w:pPr>
    </w:p>
    <w:p w:rsidR="00990015" w:rsidRDefault="00990015" w:rsidP="009E7348">
      <w:pPr>
        <w:jc w:val="center"/>
      </w:pPr>
    </w:p>
    <w:sectPr w:rsidR="00990015" w:rsidSect="000203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348"/>
    <w:rsid w:val="000203F9"/>
    <w:rsid w:val="00322C78"/>
    <w:rsid w:val="00580533"/>
    <w:rsid w:val="00766D9B"/>
    <w:rsid w:val="00861AD0"/>
    <w:rsid w:val="00990015"/>
    <w:rsid w:val="009E7348"/>
    <w:rsid w:val="00B10625"/>
    <w:rsid w:val="00BC403E"/>
    <w:rsid w:val="00BC4ABC"/>
    <w:rsid w:val="00D3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школа</cp:lastModifiedBy>
  <cp:revision>5</cp:revision>
  <dcterms:created xsi:type="dcterms:W3CDTF">2021-01-18T16:56:00Z</dcterms:created>
  <dcterms:modified xsi:type="dcterms:W3CDTF">2022-02-25T07:38:00Z</dcterms:modified>
</cp:coreProperties>
</file>